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55" w:rsidRDefault="00E048A7" w:rsidP="00B75755">
      <w:pPr>
        <w:pStyle w:val="Titre1"/>
        <w:spacing w:before="0" w:line="240" w:lineRule="auto"/>
        <w:jc w:val="center"/>
      </w:pPr>
      <w:r>
        <w:t>Déclaration Hygiène et Sécurité</w:t>
      </w:r>
      <w:r w:rsidR="00F32681">
        <w:t xml:space="preserve"> de risque laser </w:t>
      </w:r>
    </w:p>
    <w:p w:rsidR="00B75755" w:rsidRDefault="00B75755" w:rsidP="00B75755">
      <w:pPr>
        <w:pStyle w:val="Titre1"/>
        <w:spacing w:before="0" w:line="240" w:lineRule="auto"/>
        <w:jc w:val="center"/>
      </w:pPr>
      <w:r>
        <w:t>D</w:t>
      </w:r>
      <w:r w:rsidR="00F32681">
        <w:t>u</w:t>
      </w:r>
    </w:p>
    <w:p w:rsidR="00AE54D0" w:rsidRDefault="00B75755" w:rsidP="00B75755">
      <w:pPr>
        <w:pStyle w:val="Titre1"/>
        <w:spacing w:before="0" w:line="240" w:lineRule="auto"/>
        <w:jc w:val="center"/>
      </w:pPr>
      <w:r>
        <w:t xml:space="preserve"> L</w:t>
      </w:r>
      <w:r w:rsidR="00E048A7">
        <w:t xml:space="preserve">aboratoire de </w:t>
      </w:r>
      <w:r w:rsidR="002D0E75" w:rsidRPr="002D0E75">
        <w:t xml:space="preserve">Bioimagerie et Pathologies </w:t>
      </w:r>
      <w:r w:rsidR="00E048A7">
        <w:t xml:space="preserve">(CNRS UMR </w:t>
      </w:r>
      <w:r w:rsidR="002D0E75">
        <w:t>7021</w:t>
      </w:r>
      <w:r w:rsidR="00E048A7">
        <w:t>)</w:t>
      </w:r>
    </w:p>
    <w:p w:rsidR="00E048A7" w:rsidRDefault="00E048A7" w:rsidP="00284ABE">
      <w:pPr>
        <w:pStyle w:val="Sous-titre"/>
        <w:jc w:val="both"/>
      </w:pPr>
    </w:p>
    <w:p w:rsidR="00E048A7" w:rsidRDefault="00E048A7" w:rsidP="00284ABE">
      <w:pPr>
        <w:pStyle w:val="Titre2"/>
        <w:jc w:val="both"/>
      </w:pPr>
      <w:r>
        <w:t>Je soussigné ________________ certifie avoir pris connaiss</w:t>
      </w:r>
      <w:r w:rsidR="00F32681">
        <w:t xml:space="preserve">ance des règles liées aux risques laser </w:t>
      </w:r>
      <w:r>
        <w:t xml:space="preserve">du laboratoire de </w:t>
      </w:r>
      <w:r w:rsidR="002D0E75">
        <w:rPr>
          <w:rStyle w:val="petit"/>
        </w:rPr>
        <w:t xml:space="preserve">Bioimagerie et Pathologies. </w:t>
      </w:r>
      <w:r w:rsidR="009E6231">
        <w:t>Je confirme notamment avoir lu et compris les risques liés à l’utilisation de</w:t>
      </w:r>
      <w:r w:rsidR="00F32681">
        <w:t>s</w:t>
      </w:r>
      <w:r w:rsidR="009E6231">
        <w:t xml:space="preserve"> instrument</w:t>
      </w:r>
      <w:r w:rsidR="00F32681">
        <w:t>s avec laser</w:t>
      </w:r>
      <w:r w:rsidR="009E6231">
        <w:t xml:space="preserve"> et plus particulièrement les risques de la présence de laser de classe </w:t>
      </w:r>
      <w:r w:rsidR="00B75755">
        <w:t xml:space="preserve">III et </w:t>
      </w:r>
      <w:r w:rsidR="009E6231">
        <w:t xml:space="preserve">IV </w:t>
      </w:r>
      <w:r w:rsidR="00B75755">
        <w:t>sur les instruments</w:t>
      </w:r>
      <w:r w:rsidR="009E6231">
        <w:t>.</w:t>
      </w:r>
    </w:p>
    <w:p w:rsidR="009E6231" w:rsidRDefault="009E6231" w:rsidP="00284ABE">
      <w:pPr>
        <w:pStyle w:val="Sous-titre"/>
      </w:pPr>
    </w:p>
    <w:p w:rsidR="00284ABE" w:rsidRPr="00284ABE" w:rsidRDefault="00284ABE" w:rsidP="00284ABE">
      <w:pPr>
        <w:sectPr w:rsidR="00284ABE" w:rsidRPr="00284ABE" w:rsidSect="006713D8">
          <w:head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84ABE" w:rsidRDefault="009E6231" w:rsidP="00284ABE">
      <w:pPr>
        <w:pStyle w:val="Sous-titre"/>
        <w:jc w:val="right"/>
      </w:pPr>
      <w:r>
        <w:lastRenderedPageBreak/>
        <w:t>Date et signature</w:t>
      </w:r>
      <w:r>
        <w:tab/>
      </w:r>
      <w:r>
        <w:tab/>
      </w:r>
      <w:r>
        <w:tab/>
      </w:r>
      <w:r w:rsidR="00284ABE">
        <w:tab/>
      </w:r>
      <w:r w:rsidR="00284ABE">
        <w:tab/>
        <w:t>Date et signature de l’encadrant titulaire pour les étudiants</w:t>
      </w:r>
    </w:p>
    <w:p w:rsidR="00284ABE" w:rsidRDefault="00284ABE" w:rsidP="00284ABE">
      <w:pPr>
        <w:pStyle w:val="Sous-titre"/>
      </w:pPr>
    </w:p>
    <w:p w:rsidR="009E6231" w:rsidRDefault="009E6231" w:rsidP="00284ABE">
      <w:pPr>
        <w:pStyle w:val="Sous-titre"/>
      </w:pPr>
    </w:p>
    <w:p w:rsidR="009E6231" w:rsidRPr="006713D8" w:rsidRDefault="009E6231" w:rsidP="00284ABE">
      <w:pPr>
        <w:pStyle w:val="Sous-titre"/>
        <w:rPr>
          <w:lang w:val="en-GB"/>
        </w:rPr>
      </w:pPr>
      <w:r>
        <w:tab/>
      </w:r>
      <w:r w:rsidRPr="005C2168">
        <w:t xml:space="preserve"> </w:t>
      </w:r>
      <w:r w:rsidR="00284ABE">
        <w:rPr>
          <w:noProof/>
          <w:lang w:val="en-CA" w:eastAsia="en-CA"/>
        </w:rPr>
        <w:drawing>
          <wp:inline distT="0" distB="0" distL="0" distR="0" wp14:anchorId="02DC0CC3" wp14:editId="4EE2477E">
            <wp:extent cx="6028661" cy="84981"/>
            <wp:effectExtent l="0" t="0" r="0" b="0"/>
            <wp:docPr id="1" name="Image 1" descr="C:\Users\Richert Ludovic\AppData\Local\Microsoft\Windows\Temporary Internet Files\Content.IE5\0VUFAA5H\MP9000727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ert Ludovic\AppData\Local\Microsoft\Windows\Temporary Internet Files\Content.IE5\0VUFAA5H\MP90007278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21087" cy="8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55" w:rsidRDefault="006713D8" w:rsidP="00B75755">
      <w:pPr>
        <w:pStyle w:val="Titre1"/>
        <w:spacing w:before="0"/>
        <w:jc w:val="center"/>
        <w:rPr>
          <w:rFonts w:eastAsia="Times New Roman"/>
          <w:lang w:val="en" w:eastAsia="fr-FR"/>
        </w:rPr>
      </w:pPr>
      <w:r w:rsidRPr="006713D8">
        <w:rPr>
          <w:rFonts w:eastAsia="Times New Roman"/>
          <w:lang w:val="en" w:eastAsia="fr-FR"/>
        </w:rPr>
        <w:t xml:space="preserve">Health and Safety Statement for </w:t>
      </w:r>
      <w:r w:rsidR="00F32681">
        <w:rPr>
          <w:rFonts w:eastAsia="Times New Roman"/>
          <w:lang w:val="en" w:eastAsia="fr-FR"/>
        </w:rPr>
        <w:t>laser risks at</w:t>
      </w:r>
      <w:r>
        <w:rPr>
          <w:rFonts w:eastAsia="Times New Roman"/>
          <w:lang w:val="en" w:eastAsia="fr-FR"/>
        </w:rPr>
        <w:t xml:space="preserve"> the </w:t>
      </w:r>
    </w:p>
    <w:p w:rsidR="009E6231" w:rsidRPr="006713D8" w:rsidRDefault="00B75755" w:rsidP="00B75755">
      <w:pPr>
        <w:pStyle w:val="Titre1"/>
        <w:spacing w:before="0"/>
        <w:jc w:val="center"/>
        <w:rPr>
          <w:lang w:val="en-GB"/>
        </w:rPr>
      </w:pPr>
      <w:r>
        <w:rPr>
          <w:rFonts w:eastAsia="Times New Roman"/>
          <w:lang w:val="en" w:eastAsia="fr-FR"/>
        </w:rPr>
        <w:t>L</w:t>
      </w:r>
      <w:r w:rsidR="006713D8" w:rsidRPr="006713D8">
        <w:rPr>
          <w:rFonts w:eastAsia="Times New Roman"/>
          <w:lang w:val="en" w:eastAsia="fr-FR"/>
        </w:rPr>
        <w:t xml:space="preserve">aboratory </w:t>
      </w:r>
      <w:r w:rsidR="006713D8">
        <w:rPr>
          <w:rFonts w:eastAsia="Times New Roman"/>
          <w:lang w:val="en" w:eastAsia="fr-FR"/>
        </w:rPr>
        <w:t xml:space="preserve">of </w:t>
      </w:r>
      <w:proofErr w:type="spellStart"/>
      <w:r w:rsidR="002D0E75">
        <w:rPr>
          <w:rStyle w:val="petit"/>
        </w:rPr>
        <w:t>Bioimaging</w:t>
      </w:r>
      <w:proofErr w:type="spellEnd"/>
      <w:r w:rsidR="002D0E75">
        <w:rPr>
          <w:rStyle w:val="petit"/>
        </w:rPr>
        <w:t xml:space="preserve"> and Pathologies</w:t>
      </w:r>
      <w:r w:rsidR="002D0E75" w:rsidRPr="006713D8">
        <w:rPr>
          <w:rFonts w:eastAsia="Times New Roman"/>
          <w:lang w:val="en" w:eastAsia="fr-FR"/>
        </w:rPr>
        <w:t xml:space="preserve"> </w:t>
      </w:r>
      <w:r w:rsidR="00F32681" w:rsidRPr="006713D8">
        <w:rPr>
          <w:rFonts w:eastAsia="Times New Roman"/>
          <w:lang w:val="en" w:eastAsia="fr-FR"/>
        </w:rPr>
        <w:t>(UMR 7</w:t>
      </w:r>
      <w:r w:rsidR="002D0E75">
        <w:rPr>
          <w:rFonts w:eastAsia="Times New Roman"/>
          <w:lang w:val="en" w:eastAsia="fr-FR"/>
        </w:rPr>
        <w:t>021</w:t>
      </w:r>
      <w:r w:rsidR="00F32681" w:rsidRPr="006713D8">
        <w:rPr>
          <w:rFonts w:eastAsia="Times New Roman"/>
          <w:lang w:val="en" w:eastAsia="fr-FR"/>
        </w:rPr>
        <w:t xml:space="preserve"> CNRS)</w:t>
      </w:r>
    </w:p>
    <w:p w:rsidR="00284ABE" w:rsidRDefault="00284ABE">
      <w:pPr>
        <w:jc w:val="both"/>
        <w:rPr>
          <w:lang w:val="en-GB"/>
        </w:rPr>
      </w:pPr>
    </w:p>
    <w:p w:rsidR="003E0469" w:rsidRPr="006713D8" w:rsidRDefault="003E0469">
      <w:pPr>
        <w:jc w:val="both"/>
        <w:rPr>
          <w:lang w:val="en-GB"/>
        </w:rPr>
      </w:pPr>
    </w:p>
    <w:p w:rsidR="00B75755" w:rsidRDefault="00E96165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</w:pPr>
      <w:r w:rsidRP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>I hereby</w:t>
      </w:r>
      <w:r w:rsidR="003E0469" w:rsidRP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 _________________</w:t>
      </w:r>
      <w:r w:rsidRP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 certify that I have read the rules </w:t>
      </w:r>
      <w:r w:rsidR="00F3268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>relate to laser risks</w:t>
      </w:r>
      <w:r w:rsidRP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 </w:t>
      </w:r>
      <w:r w:rsid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and </w:t>
      </w:r>
      <w:r w:rsidRP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I confirm having read and understood </w:t>
      </w:r>
      <w:r w:rsidR="003E0469" w:rsidRP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including </w:t>
      </w:r>
      <w:r w:rsid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the </w:t>
      </w:r>
      <w:r w:rsidRP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>risks related to the use</w:t>
      </w:r>
      <w:r w:rsid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>s</w:t>
      </w:r>
      <w:r w:rsidRP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 of the instrument</w:t>
      </w:r>
      <w:r w:rsidR="00F32681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>s with laser</w:t>
      </w:r>
      <w:r w:rsidRP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 and more particularly the risk of the presence of class </w:t>
      </w:r>
      <w:r w:rsidR="00B7575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III and </w:t>
      </w:r>
      <w:r w:rsidRPr="003E046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IV laser </w:t>
      </w:r>
      <w:r w:rsidR="00B7575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>on the instruments.</w:t>
      </w:r>
    </w:p>
    <w:p w:rsidR="00B75755" w:rsidRDefault="00B75755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</w:pPr>
    </w:p>
    <w:p w:rsidR="003E0469" w:rsidRDefault="00B75755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t xml:space="preserve"> </w:t>
      </w:r>
    </w:p>
    <w:p w:rsidR="003E0469" w:rsidRPr="003E0469" w:rsidRDefault="003E0469" w:rsidP="003E0469">
      <w:pPr>
        <w:jc w:val="right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GB"/>
        </w:rPr>
      </w:pPr>
      <w:r w:rsidRPr="003E0469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GB"/>
        </w:rPr>
        <w:t>Date and signature</w:t>
      </w:r>
      <w:r w:rsidRPr="003E0469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GB"/>
        </w:rPr>
        <w:tab/>
      </w: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GB"/>
        </w:rPr>
        <w:tab/>
      </w: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GB"/>
        </w:rPr>
        <w:tab/>
      </w: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GB"/>
        </w:rPr>
        <w:tab/>
      </w:r>
      <w: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GB"/>
        </w:rPr>
        <w:tab/>
        <w:t xml:space="preserve">       </w:t>
      </w:r>
      <w:r w:rsidRPr="003E0469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GB"/>
        </w:rPr>
        <w:t>Date and signature of the supervisor holds for students</w:t>
      </w:r>
    </w:p>
    <w:p w:rsidR="00284ABE" w:rsidRPr="006713D8" w:rsidRDefault="00284ABE">
      <w:pPr>
        <w:jc w:val="both"/>
        <w:rPr>
          <w:lang w:val="en-GB"/>
        </w:rPr>
      </w:pPr>
    </w:p>
    <w:p w:rsidR="00284ABE" w:rsidRPr="006713D8" w:rsidRDefault="00284ABE">
      <w:pPr>
        <w:jc w:val="both"/>
        <w:rPr>
          <w:lang w:val="en-GB"/>
        </w:rPr>
      </w:pPr>
    </w:p>
    <w:sectPr w:rsidR="00284ABE" w:rsidRPr="006713D8" w:rsidSect="00284A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D9" w:rsidRDefault="007457D9" w:rsidP="006713D8">
      <w:pPr>
        <w:spacing w:after="0" w:line="240" w:lineRule="auto"/>
      </w:pPr>
      <w:r>
        <w:separator/>
      </w:r>
    </w:p>
  </w:endnote>
  <w:endnote w:type="continuationSeparator" w:id="0">
    <w:p w:rsidR="007457D9" w:rsidRDefault="007457D9" w:rsidP="0067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D9" w:rsidRDefault="007457D9" w:rsidP="006713D8">
      <w:pPr>
        <w:spacing w:after="0" w:line="240" w:lineRule="auto"/>
      </w:pPr>
      <w:r>
        <w:separator/>
      </w:r>
    </w:p>
  </w:footnote>
  <w:footnote w:type="continuationSeparator" w:id="0">
    <w:p w:rsidR="007457D9" w:rsidRDefault="007457D9" w:rsidP="00671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D8" w:rsidRDefault="006713D8">
    <w:pPr>
      <w:pStyle w:val="En-tte"/>
    </w:pPr>
    <w:r>
      <w:t>Nom :</w:t>
    </w:r>
  </w:p>
  <w:p w:rsidR="006713D8" w:rsidRDefault="006713D8">
    <w:pPr>
      <w:pStyle w:val="En-tte"/>
    </w:pPr>
    <w:r>
      <w:t>Prénom 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A7"/>
    <w:rsid w:val="0013121B"/>
    <w:rsid w:val="00284ABE"/>
    <w:rsid w:val="002D0E75"/>
    <w:rsid w:val="003E0469"/>
    <w:rsid w:val="005C2168"/>
    <w:rsid w:val="006713D8"/>
    <w:rsid w:val="007457D9"/>
    <w:rsid w:val="009E6231"/>
    <w:rsid w:val="00AE54D0"/>
    <w:rsid w:val="00B75755"/>
    <w:rsid w:val="00E048A7"/>
    <w:rsid w:val="00E96165"/>
    <w:rsid w:val="00F3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C67EE"/>
  <w15:docId w15:val="{67C59C2A-85F5-43E8-82C4-5EDBEC9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84A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4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284A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84A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84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84A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4A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284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4AB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3D8"/>
  </w:style>
  <w:style w:type="paragraph" w:styleId="Pieddepage">
    <w:name w:val="footer"/>
    <w:basedOn w:val="Normal"/>
    <w:link w:val="PieddepageCar"/>
    <w:uiPriority w:val="99"/>
    <w:unhideWhenUsed/>
    <w:rsid w:val="0067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3D8"/>
  </w:style>
  <w:style w:type="character" w:customStyle="1" w:styleId="hps">
    <w:name w:val="hps"/>
    <w:basedOn w:val="Policepardfaut"/>
    <w:rsid w:val="003E0469"/>
  </w:style>
  <w:style w:type="character" w:customStyle="1" w:styleId="petit">
    <w:name w:val="petit"/>
    <w:basedOn w:val="Policepardfaut"/>
    <w:rsid w:val="002D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UMR 7213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Richert</dc:creator>
  <cp:lastModifiedBy>Ludovic RICHERT</cp:lastModifiedBy>
  <cp:revision>3</cp:revision>
  <dcterms:created xsi:type="dcterms:W3CDTF">2020-01-27T13:19:00Z</dcterms:created>
  <dcterms:modified xsi:type="dcterms:W3CDTF">2022-07-13T10:58:00Z</dcterms:modified>
</cp:coreProperties>
</file>